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pacing w:lineRule="auto" w:line="240" w:before="0" w:after="0"/>
        <w:rPr>
          <w:rFonts w:ascii="Arial Narrow" w:hAnsi="Arial Narrow" w:eastAsia="Arial Narrow" w:cs="Arial Narrow"/>
          <w:sz w:val="28"/>
          <w:szCs w:val="28"/>
        </w:rPr>
      </w:pPr>
      <w:r>
        <mc:AlternateContent>
          <mc:Choice Requires="wps">
            <w:drawing>
              <wp:anchor behindDoc="0" distT="76200" distB="76200" distL="76200" distR="76200" simplePos="0" locked="0" layoutInCell="0" allowOverlap="1" relativeHeight="3">
                <wp:simplePos x="0" y="0"/>
                <wp:positionH relativeFrom="column">
                  <wp:posOffset>4752975</wp:posOffset>
                </wp:positionH>
                <wp:positionV relativeFrom="line">
                  <wp:posOffset>-56515</wp:posOffset>
                </wp:positionV>
                <wp:extent cx="1924685" cy="2562860"/>
                <wp:effectExtent l="0" t="0" r="0" b="0"/>
                <wp:wrapSquare wrapText="bothSides"/>
                <wp:docPr id="1" name="officeArt object" descr="IMG_8263.jpg"/>
                <a:graphic xmlns:a="http://schemas.openxmlformats.org/drawingml/2006/main">
                  <a:graphicData uri="http://schemas.openxmlformats.org/drawingml/2006/picture">
                    <pic:pic xmlns:pic="http://schemas.openxmlformats.org/drawingml/2006/picture">
                      <pic:nvPicPr>
                        <pic:cNvPr id="0" name="officeArt object" descr="IMG_8263.jpg"/>
                        <pic:cNvPicPr/>
                      </pic:nvPicPr>
                      <pic:blipFill>
                        <a:blip r:embed="rId2"/>
                        <a:stretch/>
                      </pic:blipFill>
                      <pic:spPr>
                        <a:xfrm>
                          <a:off x="0" y="0"/>
                          <a:ext cx="1924200" cy="2562120"/>
                        </a:xfrm>
                        <a:prstGeom prst="rect">
                          <a:avLst/>
                        </a:prstGeom>
                        <a:ln cap="sq" w="38100">
                          <a:solidFill>
                            <a:srgbClr val="ffc000"/>
                          </a:solidFill>
                          <a:miter/>
                        </a:ln>
                        <a:effectLst>
                          <a:outerShdw blurRad="50760" dir="2700000" dist="37674" rotWithShape="0">
                            <a:srgbClr val="000000">
                              <a:alpha val="43000"/>
                            </a:srgbClr>
                          </a:outerShdw>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fficeArt object" stroked="t" style="position:absolute;margin-left:374.25pt;margin-top:-4.45pt;width:151.45pt;height:201.7pt;mso-wrap-style:none;v-text-anchor:middle" type="shapetype_75">
                <v:imagedata r:id="rId2" o:detectmouseclick="t"/>
                <v:stroke color="#ffc000" weight="38160" joinstyle="miter" endcap="square"/>
                <v:shadow on="t" obscured="f" color="black"/>
                <w10:wrap type="square"/>
              </v:shape>
            </w:pict>
          </mc:Fallback>
        </mc:AlternateContent>
      </w:r>
      <w:r>
        <w:rPr>
          <w:rFonts w:ascii="Arial Rounded MT Bold" w:hAnsi="Arial Rounded MT Bold"/>
          <w:sz w:val="36"/>
          <w:szCs w:val="36"/>
        </w:rPr>
        <w:t>Vintner’s Pyment</w:t>
      </w:r>
    </w:p>
    <w:p>
      <w:pPr>
        <w:pStyle w:val="Body"/>
        <w:spacing w:lineRule="auto" w:line="240" w:before="0" w:after="0"/>
        <w:rPr>
          <w:rFonts w:ascii="Arial Rounded MT Bold" w:hAnsi="Arial Rounded MT Bold" w:eastAsia="Arial Rounded MT Bold" w:cs="Arial Rounded MT Bold"/>
          <w:sz w:val="36"/>
          <w:szCs w:val="36"/>
        </w:rPr>
      </w:pPr>
      <w:r>
        <w:rPr>
          <w:rFonts w:ascii="Arial Rounded MT Bold" w:hAnsi="Arial Rounded MT Bold"/>
          <w:sz w:val="36"/>
          <w:szCs w:val="36"/>
        </w:rPr>
        <w:t xml:space="preserve">Honey – </w:t>
      </w:r>
      <w:r>
        <w:rPr>
          <w:rFonts w:ascii="Arial Rounded MT Bold" w:hAnsi="Arial Rounded MT Bold"/>
          <w:sz w:val="36"/>
          <w:szCs w:val="36"/>
          <w:lang w:val="de-DE"/>
        </w:rPr>
        <w:t>Grape Wine</w:t>
      </w:r>
    </w:p>
    <w:p>
      <w:pPr>
        <w:pStyle w:val="Body"/>
        <w:spacing w:lineRule="auto" w:line="240" w:before="0" w:after="0"/>
        <w:rPr>
          <w:rFonts w:ascii="Times New Roman" w:hAnsi="Times New Roman" w:eastAsia="Times New Roman" w:cs="Times New Roman"/>
          <w:sz w:val="24"/>
          <w:szCs w:val="24"/>
        </w:rPr>
      </w:pPr>
      <w:r>
        <w:rPr>
          <w:rFonts w:ascii="Arial Rounded MT Bold" w:hAnsi="Arial Rounded MT Bold"/>
          <w:sz w:val="28"/>
          <w:szCs w:val="28"/>
        </w:rPr>
        <w:t>Vintage: 2022 / 2023</w:t>
      </w:r>
    </w:p>
    <w:p>
      <w:pPr>
        <w:pStyle w:val="Body"/>
        <w:spacing w:lineRule="auto" w:line="240" w:before="0" w:after="0"/>
        <w:rPr>
          <w:rFonts w:ascii="Arial Rounded MT Bold" w:hAnsi="Arial Rounded MT Bold" w:eastAsia="Arial Rounded MT Bold" w:cs="Arial Rounded MT Bold"/>
          <w:sz w:val="28"/>
          <w:szCs w:val="28"/>
        </w:rPr>
      </w:pPr>
      <w:r>
        <w:rPr>
          <w:rFonts w:eastAsia="Arial Rounded MT Bold" w:cs="Arial Rounded MT Bold" w:ascii="Arial Rounded MT Bold" w:hAnsi="Arial Rounded MT Bold"/>
          <w:sz w:val="28"/>
          <w:szCs w:val="28"/>
        </w:rPr>
      </w:r>
    </w:p>
    <w:p>
      <w:pPr>
        <w:pStyle w:val="Body"/>
        <w:spacing w:lineRule="auto" w:line="240" w:before="0" w:after="0"/>
        <w:rPr>
          <w:rFonts w:ascii="Arial Narrow" w:hAnsi="Arial Narrow" w:eastAsia="Arial Narrow" w:cs="Arial Narrow"/>
          <w:sz w:val="28"/>
          <w:szCs w:val="28"/>
        </w:rPr>
      </w:pPr>
      <w:r>
        <w:rPr>
          <w:rFonts w:ascii="Arial Rounded MT Bold" w:hAnsi="Arial Rounded MT Bold"/>
          <w:sz w:val="28"/>
          <w:szCs w:val="28"/>
        </w:rPr>
        <w:t>Grape Varieties:</w:t>
      </w:r>
      <w:r>
        <w:rPr>
          <w:rFonts w:ascii="Arial Narrow" w:hAnsi="Arial Narrow"/>
          <w:sz w:val="28"/>
          <w:szCs w:val="28"/>
          <w:lang w:val="fr-FR"/>
        </w:rPr>
        <w:t xml:space="preserve"> Organic </w:t>
      </w:r>
      <w:r>
        <w:rPr>
          <w:rFonts w:ascii="Arial Narrow" w:hAnsi="Arial Narrow"/>
          <w:sz w:val="28"/>
          <w:szCs w:val="28"/>
        </w:rPr>
        <w:t>Sabrevois</w:t>
      </w:r>
      <w:r>
        <w:rPr>
          <w:rFonts w:ascii="Arial Narrow" w:hAnsi="Arial Narrow"/>
          <w:sz w:val="28"/>
          <w:szCs w:val="28"/>
          <w:lang w:val="fr-FR"/>
        </w:rPr>
        <w:t xml:space="preserve"> and Frontenac</w:t>
      </w:r>
    </w:p>
    <w:p>
      <w:pPr>
        <w:pStyle w:val="Body"/>
        <w:spacing w:lineRule="auto" w:line="240" w:before="0" w:after="0"/>
        <w:rPr>
          <w:rFonts w:ascii="Arial Narrow" w:hAnsi="Arial Narrow" w:eastAsia="Arial Narrow" w:cs="Arial Narrow"/>
          <w:sz w:val="28"/>
          <w:szCs w:val="28"/>
        </w:rPr>
      </w:pPr>
      <w:r>
        <w:rPr>
          <w:rFonts w:eastAsia="Arial Narrow" w:cs="Arial Narrow" w:ascii="Arial Narrow" w:hAnsi="Arial Narrow"/>
          <w:sz w:val="28"/>
          <w:szCs w:val="28"/>
        </w:rPr>
      </w:r>
    </w:p>
    <w:p>
      <w:pPr>
        <w:pStyle w:val="Body"/>
        <w:spacing w:lineRule="auto" w:line="240" w:before="0" w:after="0"/>
        <w:rPr>
          <w:rFonts w:ascii="Arial Narrow" w:hAnsi="Arial Narrow" w:eastAsia="Arial Narrow" w:cs="Arial Narrow"/>
          <w:sz w:val="28"/>
          <w:szCs w:val="28"/>
        </w:rPr>
      </w:pPr>
      <w:r>
        <w:rPr>
          <w:rFonts w:ascii="Arial Rounded MT Bold" w:hAnsi="Arial Rounded MT Bold"/>
          <w:sz w:val="28"/>
          <w:szCs w:val="28"/>
        </w:rPr>
        <w:t>Honey:</w:t>
      </w:r>
      <w:r>
        <w:rPr>
          <w:rFonts w:ascii="Arial Narrow" w:hAnsi="Arial Narrow"/>
          <w:sz w:val="28"/>
          <w:szCs w:val="28"/>
        </w:rPr>
        <w:t xml:space="preserve"> </w:t>
      </w:r>
      <w:r>
        <w:rPr>
          <w:rFonts w:cs="Arial Narrow" w:ascii="Arial Narrow" w:hAnsi="Arial Narrow"/>
          <w:sz w:val="28"/>
          <w:szCs w:val="28"/>
        </w:rPr>
        <w:t>Raw Wildflower -</w:t>
      </w:r>
      <w:r>
        <w:rPr>
          <w:rFonts w:ascii="Arial Narrow" w:hAnsi="Arial Narrow"/>
          <w:sz w:val="28"/>
          <w:szCs w:val="28"/>
        </w:rPr>
        <w:t xml:space="preserve"> Northwoods Apiaries</w:t>
      </w:r>
    </w:p>
    <w:p>
      <w:pPr>
        <w:pStyle w:val="Body"/>
        <w:spacing w:lineRule="auto" w:line="240" w:before="0" w:after="0"/>
        <w:rPr>
          <w:rFonts w:ascii="Arial Narrow" w:hAnsi="Arial Narrow" w:eastAsia="Arial Narrow" w:cs="Arial Narrow"/>
          <w:sz w:val="28"/>
          <w:szCs w:val="28"/>
        </w:rPr>
      </w:pPr>
      <w:r>
        <w:rPr>
          <w:rFonts w:eastAsia="Arial Narrow" w:cs="Arial Narrow" w:ascii="Arial Narrow" w:hAnsi="Arial Narrow"/>
          <w:sz w:val="28"/>
          <w:szCs w:val="28"/>
        </w:rPr>
      </w:r>
    </w:p>
    <w:p>
      <w:pPr>
        <w:pStyle w:val="Body"/>
        <w:spacing w:lineRule="auto" w:line="240" w:before="0" w:after="0"/>
        <w:rPr>
          <w:rFonts w:ascii="Arial Narrow" w:hAnsi="Arial Narrow" w:eastAsia="Arial Narrow" w:cs="Arial Narrow"/>
          <w:sz w:val="28"/>
          <w:szCs w:val="28"/>
        </w:rPr>
      </w:pPr>
      <w:r>
        <w:rPr>
          <w:rFonts w:ascii="Arial Rounded MT Bold" w:hAnsi="Arial Rounded MT Bold"/>
          <w:sz w:val="28"/>
          <w:szCs w:val="28"/>
          <w:lang w:val="de-DE"/>
        </w:rPr>
        <w:t xml:space="preserve">Region: </w:t>
      </w:r>
      <w:r>
        <w:rPr>
          <w:rFonts w:ascii="Arial Narrow" w:hAnsi="Arial Narrow"/>
          <w:sz w:val="28"/>
          <w:szCs w:val="28"/>
          <w:lang w:val="nl-NL"/>
        </w:rPr>
        <w:t>Montpelier, Vermont</w:t>
      </w:r>
    </w:p>
    <w:p>
      <w:pPr>
        <w:pStyle w:val="Body"/>
        <w:spacing w:lineRule="auto" w:line="240" w:before="0" w:after="0"/>
        <w:rPr>
          <w:rFonts w:ascii="Arial Rounded MT Bold" w:hAnsi="Arial Rounded MT Bold" w:eastAsia="Arial Rounded MT Bold" w:cs="Arial Rounded MT Bold"/>
          <w:sz w:val="28"/>
          <w:szCs w:val="28"/>
        </w:rPr>
      </w:pPr>
      <w:r>
        <w:rPr>
          <w:rFonts w:eastAsia="Arial Rounded MT Bold" w:cs="Arial Rounded MT Bold" w:ascii="Arial Rounded MT Bold" w:hAnsi="Arial Rounded MT Bold"/>
          <w:sz w:val="28"/>
          <w:szCs w:val="28"/>
        </w:rPr>
      </w:r>
    </w:p>
    <w:p>
      <w:pPr>
        <w:pStyle w:val="Body"/>
        <w:spacing w:lineRule="auto" w:line="240" w:before="0" w:after="0"/>
        <w:rPr>
          <w:rFonts w:ascii="Arial Narrow" w:hAnsi="Arial Narrow" w:eastAsia="Arial Narrow" w:cs="Arial Narrow"/>
          <w:sz w:val="28"/>
          <w:szCs w:val="28"/>
        </w:rPr>
      </w:pPr>
      <w:r>
        <w:rPr>
          <w:rFonts w:ascii="Arial Rounded MT Bold" w:hAnsi="Arial Rounded MT Bold"/>
          <w:sz w:val="28"/>
          <w:szCs w:val="28"/>
          <w:lang w:val="es-ES_tradnl"/>
        </w:rPr>
        <w:t xml:space="preserve">Alcohol: </w:t>
      </w:r>
      <w:r>
        <w:rPr>
          <w:rFonts w:ascii="Arial Narrow" w:hAnsi="Arial Narrow"/>
          <w:sz w:val="28"/>
          <w:szCs w:val="28"/>
        </w:rPr>
        <w:t>12 %</w:t>
      </w:r>
    </w:p>
    <w:p>
      <w:pPr>
        <w:pStyle w:val="Body"/>
        <w:spacing w:lineRule="auto" w:line="240" w:before="0" w:after="0"/>
        <w:rPr>
          <w:rFonts w:ascii="Arial Rounded MT Bold" w:hAnsi="Arial Rounded MT Bold" w:eastAsia="Arial Rounded MT Bold" w:cs="Arial Rounded MT Bold"/>
          <w:sz w:val="28"/>
          <w:szCs w:val="28"/>
        </w:rPr>
      </w:pPr>
      <w:r>
        <w:rPr>
          <w:rFonts w:eastAsia="Arial Rounded MT Bold" w:cs="Arial Rounded MT Bold" w:ascii="Arial Rounded MT Bold" w:hAnsi="Arial Rounded MT Bold"/>
          <w:sz w:val="28"/>
          <w:szCs w:val="28"/>
        </w:rPr>
      </w:r>
    </w:p>
    <w:p>
      <w:pPr>
        <w:pStyle w:val="Body"/>
        <w:spacing w:lineRule="auto" w:line="240" w:before="0" w:after="0"/>
        <w:rPr>
          <w:rFonts w:ascii="Arial Rounded MT Bold" w:hAnsi="Arial Rounded MT Bold" w:eastAsia="Arial Rounded MT Bold" w:cs="Arial Rounded MT Bold"/>
          <w:sz w:val="28"/>
          <w:szCs w:val="28"/>
        </w:rPr>
      </w:pPr>
      <w:r>
        <w:rPr>
          <w:rFonts w:eastAsia="Arial Rounded MT Bold" w:cs="Arial Rounded MT Bold" w:ascii="Arial Rounded MT Bold" w:hAnsi="Arial Rounded MT Bold"/>
          <w:sz w:val="28"/>
          <w:szCs w:val="28"/>
        </w:rPr>
      </w:r>
    </w:p>
    <w:p>
      <w:pPr>
        <w:pStyle w:val="NormalWeb"/>
        <w:shd w:val="clear" w:color="auto" w:fill="FFFFFF"/>
        <w:spacing w:beforeAutospacing="0" w:before="0" w:afterAutospacing="0" w:after="144"/>
        <w:rPr>
          <w:rFonts w:ascii="Arial Narrow" w:hAnsi="Arial Narrow"/>
          <w:color w:val="222222"/>
          <w:sz w:val="28"/>
          <w:szCs w:val="28"/>
        </w:rPr>
      </w:pPr>
      <w:r>
        <w:rPr>
          <w:rFonts w:ascii="Arial Rounded MT Bold" w:hAnsi="Arial Rounded MT Bold"/>
          <w:sz w:val="28"/>
          <w:szCs w:val="28"/>
        </w:rPr>
        <w:t xml:space="preserve">Winemaking Notes: </w:t>
      </w:r>
      <w:r>
        <w:rPr>
          <w:rFonts w:ascii="Arial Narrow" w:hAnsi="Arial Narrow"/>
          <w:color w:val="222222"/>
          <w:sz w:val="28"/>
          <w:szCs w:val="28"/>
        </w:rPr>
        <w:t>The Sabrevois grapes were foot-crushed and naturally fermented on their skins, while the Frontenac grapes were pressed and fermented separately. Local honey was then added to both batches, which underwent several weeks of fermentation before being pressed. Afterward, the two were blended and aged in Hungarian oak barrels for nine months before bottling.</w:t>
      </w:r>
    </w:p>
    <w:p>
      <w:pPr>
        <w:pStyle w:val="Body"/>
        <w:spacing w:lineRule="auto" w:line="240" w:before="0" w:after="0"/>
        <w:rPr>
          <w:rFonts w:ascii="Arial Rounded MT Bold" w:hAnsi="Arial Rounded MT Bold" w:eastAsia="Arial Rounded MT Bold" w:cs="Arial Rounded MT Bold"/>
          <w:sz w:val="28"/>
          <w:szCs w:val="28"/>
        </w:rPr>
      </w:pPr>
      <w:r>
        <w:rPr>
          <w:rFonts w:eastAsia="Arial Rounded MT Bold" w:cs="Arial Rounded MT Bold" w:ascii="Arial Rounded MT Bold" w:hAnsi="Arial Rounded MT Bold"/>
          <w:sz w:val="28"/>
          <w:szCs w:val="28"/>
        </w:rPr>
      </w:r>
    </w:p>
    <w:p>
      <w:pPr>
        <w:pStyle w:val="Body"/>
        <w:rPr/>
      </w:pPr>
      <w:r>
        <w:rPr>
          <w:rFonts w:ascii="Arial Rounded MT Bold" w:hAnsi="Arial Rounded MT Bold"/>
          <w:sz w:val="28"/>
          <w:szCs w:val="28"/>
        </w:rPr>
        <w:t xml:space="preserve">Tasting Notes: </w:t>
      </w:r>
      <w:r>
        <w:rPr>
          <w:rFonts w:eastAsia="Arial Narrow" w:cs="Arial Narrow" w:ascii="Arial Narrow" w:hAnsi="Arial Narrow"/>
          <w:sz w:val="28"/>
          <w:szCs w:val="28"/>
        </w:rPr>
        <w:t>This wine has good clarity but is very dark from the red grapes used to make it. The aroma is primarily dark fruits: currants, black raspberries, loganberries, and lingonberries. Flavors of cherry and black raspberry are complemented by toasted marshmallow and vanilla. Lingering acid and mild tannicity balance out the sweetness in the mouth and on the aftertaste</w:t>
      </w:r>
    </w:p>
    <w:p>
      <w:pPr>
        <w:pStyle w:val="Body"/>
        <w:jc w:val="center"/>
        <w:rPr>
          <w:rFonts w:ascii="Arial Narrow" w:hAnsi="Arial Narrow" w:eastAsia="Arial Narrow" w:cs="Arial Narrow"/>
          <w:sz w:val="28"/>
          <w:szCs w:val="28"/>
        </w:rPr>
      </w:pPr>
      <w:r>
        <w:rPr>
          <w:rFonts w:ascii="Arial Rounded MT Bold" w:hAnsi="Arial Rounded MT Bold"/>
          <w:sz w:val="28"/>
          <w:szCs w:val="28"/>
        </w:rPr>
        <w:t xml:space="preserve">Total Production: </w:t>
      </w:r>
      <w:r>
        <w:rPr>
          <w:rFonts w:ascii="Arial Narrow" w:hAnsi="Arial Narrow"/>
          <w:sz w:val="28"/>
          <w:szCs w:val="28"/>
        </w:rPr>
        <w:t>8 cases</w:t>
      </w:r>
    </w:p>
    <w:p>
      <w:pPr>
        <w:pStyle w:val="Body"/>
        <w:spacing w:before="0" w:after="200"/>
        <w:jc w:val="center"/>
        <w:rPr/>
      </w:pPr>
      <w:r>
        <w:rPr/>
        <w:drawing>
          <wp:inline distT="0" distB="0" distL="0" distR="0">
            <wp:extent cx="5019675" cy="3366770"/>
            <wp:effectExtent l="0" t="0" r="0" b="0"/>
            <wp:docPr id="2" name="Picture 0" descr="pyment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pyment2023.jpg"/>
                    <pic:cNvPicPr>
                      <a:picLocks noChangeAspect="1" noChangeArrowheads="1"/>
                    </pic:cNvPicPr>
                  </pic:nvPicPr>
                  <pic:blipFill>
                    <a:blip r:embed="rId3"/>
                    <a:stretch>
                      <a:fillRect/>
                    </a:stretch>
                  </pic:blipFill>
                  <pic:spPr bwMode="auto">
                    <a:xfrm>
                      <a:off x="0" y="0"/>
                      <a:ext cx="5019675" cy="3366770"/>
                    </a:xfrm>
                    <a:prstGeom prst="rect">
                      <a:avLst/>
                    </a:prstGeom>
                  </pic:spPr>
                </pic:pic>
              </a:graphicData>
            </a:graphic>
          </wp:inline>
        </w:drawing>
      </w:r>
    </w:p>
    <w:sectPr>
      <w:headerReference w:type="default" r:id="rId4"/>
      <w:footerReference w:type="default" r:id="rId5"/>
      <w:type w:val="nextPage"/>
      <w:pgSz w:w="12240" w:h="15840"/>
      <w:pgMar w:left="720" w:right="720" w:header="0" w:top="720" w:footer="0" w:bottom="43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roman"/>
    <w:pitch w:val="variable"/>
  </w:font>
  <w:font w:name="Arial Rounded MT Bold">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dde"/>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sid w:val="00622dde"/>
    <w:rPr>
      <w:u w:val="single"/>
    </w:rPr>
  </w:style>
  <w:style w:type="character" w:styleId="BalloonTextChar" w:customStyle="1">
    <w:name w:val="Balloon Text Char"/>
    <w:basedOn w:val="DefaultParagraphFont"/>
    <w:link w:val="BalloonText"/>
    <w:uiPriority w:val="99"/>
    <w:semiHidden/>
    <w:qFormat/>
    <w:rsid w:val="007a3f34"/>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Footer" w:customStyle="1">
    <w:name w:val="Header &amp; Footer"/>
    <w:qFormat/>
    <w:rsid w:val="00622dde"/>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shd w:fill="auto" w:val="clear"/>
      <w:lang w:val="en-US" w:eastAsia="en-US" w:bidi="ar-SA"/>
    </w:rPr>
  </w:style>
  <w:style w:type="paragraph" w:styleId="Body" w:customStyle="1">
    <w:name w:val="Body"/>
    <w:qFormat/>
    <w:rsid w:val="00622dde"/>
    <w:pPr>
      <w:widowControl/>
      <w:pBdr/>
      <w:bidi w:val="0"/>
      <w:spacing w:lineRule="auto" w:line="276" w:before="0" w:after="200"/>
      <w:jc w:val="left"/>
    </w:pPr>
    <w:rPr>
      <w:rFonts w:ascii="Calibri" w:hAnsi="Calibri" w:cs="Arial Unicode MS" w:eastAsia="Arial Unicode MS"/>
      <w:color w:val="000000"/>
      <w:kern w:val="0"/>
      <w:sz w:val="22"/>
      <w:szCs w:val="22"/>
      <w:u w:val="none" w:color="000000"/>
      <w:shd w:fill="auto" w:val="clear"/>
      <w:lang w:val="en-US" w:eastAsia="en-US" w:bidi="ar-SA"/>
    </w:rPr>
  </w:style>
  <w:style w:type="paragraph" w:styleId="BalloonText">
    <w:name w:val="Balloon Text"/>
    <w:basedOn w:val="Normal"/>
    <w:link w:val="BalloonTextChar"/>
    <w:uiPriority w:val="99"/>
    <w:semiHidden/>
    <w:unhideWhenUsed/>
    <w:qFormat/>
    <w:rsid w:val="007a3f34"/>
    <w:pPr/>
    <w:rPr>
      <w:rFonts w:ascii="Tahoma" w:hAnsi="Tahoma" w:cs="Tahoma"/>
      <w:sz w:val="16"/>
      <w:szCs w:val="16"/>
    </w:rPr>
  </w:style>
  <w:style w:type="paragraph" w:styleId="NormalWeb">
    <w:name w:val="Normal (Web)"/>
    <w:basedOn w:val="Normal"/>
    <w:uiPriority w:val="99"/>
    <w:unhideWhenUsed/>
    <w:qFormat/>
    <w:rsid w:val="006c0c6e"/>
    <w:pPr>
      <w:pBdr/>
      <w:spacing w:beforeAutospacing="1" w:afterAutospacing="1"/>
    </w:pPr>
    <w:rPr>
      <w:rFonts w:eastAsia="Times New Roman"/>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LibreOffice/7.1.5.2$MacOSX_X86_64 LibreOffice_project/85f04e9f809797b8199d13c421bd8a2b025d52b5</Application>
  <AppVersion>15.0000</AppVersion>
  <Pages>1</Pages>
  <Words>146</Words>
  <Characters>825</Characters>
  <CharactersWithSpaces>962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2025-01-27T15:02:00Z</dcterms:created>
  <dc:creator>Chef</dc:creator>
  <dc:description/>
  <dc:language>en-US</dc:language>
  <cp:lastModifiedBy/>
  <cp:lastPrinted>2022-12-04T15:56:00Z</cp:lastPrinted>
  <dcterms:modified xsi:type="dcterms:W3CDTF">2025-03-27T18:11:58Z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