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PAIRED APP ANNOUNCES $3.6 MILLION SEED ROUND TO BRING RELATIONSHIP CARE TO MORE COUPLES</w:t>
      </w:r>
    </w:p>
    <w:p w:rsidR="00000000" w:rsidDel="00000000" w:rsidP="00000000" w:rsidRDefault="00000000" w:rsidRPr="00000000" w14:paraId="00000003">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numPr>
          <w:ilvl w:val="0"/>
          <w:numId w:val="1"/>
        </w:numPr>
        <w:ind w:left="720" w:hanging="360"/>
        <w:jc w:val="cente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Significant investment from Eka Ventures and top European angel investors, including Taavet Hinrikus of Wise and the co-founders of Runtastic</w:t>
      </w:r>
      <w:r w:rsidDel="00000000" w:rsidR="00000000" w:rsidRPr="00000000">
        <w:rPr>
          <w:rtl w:val="0"/>
        </w:rPr>
      </w:r>
    </w:p>
    <w:p w:rsidR="00000000" w:rsidDel="00000000" w:rsidP="00000000" w:rsidRDefault="00000000" w:rsidRPr="00000000" w14:paraId="00000005">
      <w:pPr>
        <w:numPr>
          <w:ilvl w:val="0"/>
          <w:numId w:val="1"/>
        </w:numPr>
        <w:ind w:left="720" w:hanging="360"/>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Looking to grow to 100,000 paying subscribers in next 18 months</w:t>
      </w:r>
    </w:p>
    <w:p w:rsidR="00000000" w:rsidDel="00000000" w:rsidP="00000000" w:rsidRDefault="00000000" w:rsidRPr="00000000" w14:paraId="00000006">
      <w:pPr>
        <w:numPr>
          <w:ilvl w:val="0"/>
          <w:numId w:val="1"/>
        </w:numPr>
        <w:ind w:left="720" w:hanging="360"/>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New study proves regular use of Paired increases relationship quality by 36%</w:t>
      </w:r>
    </w:p>
    <w:p w:rsidR="00000000" w:rsidDel="00000000" w:rsidP="00000000" w:rsidRDefault="00000000" w:rsidRPr="00000000" w14:paraId="0000000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LONDON, 27 May 2021: </w:t>
      </w:r>
      <w:hyperlink r:id="rId6">
        <w:r w:rsidDel="00000000" w:rsidR="00000000" w:rsidRPr="00000000">
          <w:rPr>
            <w:rFonts w:ascii="Calibri" w:cs="Calibri" w:eastAsia="Calibri" w:hAnsi="Calibri"/>
            <w:color w:val="1155cc"/>
            <w:sz w:val="24"/>
            <w:szCs w:val="24"/>
            <w:u w:val="single"/>
            <w:rtl w:val="0"/>
          </w:rPr>
          <w:t xml:space="preserve">Paired</w:t>
        </w:r>
      </w:hyperlink>
      <w:r w:rsidDel="00000000" w:rsidR="00000000" w:rsidRPr="00000000">
        <w:rPr>
          <w:rFonts w:ascii="Calibri" w:cs="Calibri" w:eastAsia="Calibri" w:hAnsi="Calibri"/>
          <w:sz w:val="24"/>
          <w:szCs w:val="24"/>
          <w:rtl w:val="0"/>
        </w:rPr>
        <w:t xml:space="preserve">, the leading app to improve romantic relationships, today announced it has raised $3.6 million in seed funding, bringing the total raised by the company to date to $4.6 million. </w:t>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The round was led by </w:t>
      </w:r>
      <w:hyperlink r:id="rId7">
        <w:r w:rsidDel="00000000" w:rsidR="00000000" w:rsidRPr="00000000">
          <w:rPr>
            <w:rFonts w:ascii="Calibri" w:cs="Calibri" w:eastAsia="Calibri" w:hAnsi="Calibri"/>
            <w:color w:val="1155cc"/>
            <w:sz w:val="24"/>
            <w:szCs w:val="24"/>
            <w:u w:val="single"/>
            <w:rtl w:val="0"/>
          </w:rPr>
          <w:t xml:space="preserve">Eka Ventures</w:t>
        </w:r>
      </w:hyperlink>
      <w:r w:rsidDel="00000000" w:rsidR="00000000" w:rsidRPr="00000000">
        <w:rPr>
          <w:rFonts w:ascii="Calibri" w:cs="Calibri" w:eastAsia="Calibri" w:hAnsi="Calibri"/>
          <w:sz w:val="24"/>
          <w:szCs w:val="24"/>
          <w:rtl w:val="0"/>
        </w:rPr>
        <w:t xml:space="preserve"> with participation from existing investors including Taavet Hinrikus (</w:t>
      </w:r>
      <w:hyperlink r:id="rId8">
        <w:r w:rsidDel="00000000" w:rsidR="00000000" w:rsidRPr="00000000">
          <w:rPr>
            <w:rFonts w:ascii="Calibri" w:cs="Calibri" w:eastAsia="Calibri" w:hAnsi="Calibri"/>
            <w:color w:val="1155cc"/>
            <w:sz w:val="24"/>
            <w:szCs w:val="24"/>
            <w:u w:val="single"/>
            <w:rtl w:val="0"/>
          </w:rPr>
          <w:t xml:space="preserve">Wise,</w:t>
        </w:r>
      </w:hyperlink>
      <w:r w:rsidDel="00000000" w:rsidR="00000000" w:rsidRPr="00000000">
        <w:rPr>
          <w:rFonts w:ascii="Calibri" w:cs="Calibri" w:eastAsia="Calibri" w:hAnsi="Calibri"/>
          <w:sz w:val="24"/>
          <w:szCs w:val="24"/>
          <w:rtl w:val="0"/>
        </w:rPr>
        <w:t xml:space="preserve"> formerly TransferWise), </w:t>
      </w:r>
      <w:hyperlink r:id="rId9">
        <w:r w:rsidDel="00000000" w:rsidR="00000000" w:rsidRPr="00000000">
          <w:rPr>
            <w:rFonts w:ascii="Calibri" w:cs="Calibri" w:eastAsia="Calibri" w:hAnsi="Calibri"/>
            <w:color w:val="1155cc"/>
            <w:sz w:val="24"/>
            <w:szCs w:val="24"/>
            <w:highlight w:val="white"/>
            <w:u w:val="single"/>
            <w:rtl w:val="0"/>
          </w:rPr>
          <w:t xml:space="preserve">Harold Primat</w:t>
        </w:r>
      </w:hyperlink>
      <w:r w:rsidDel="00000000" w:rsidR="00000000" w:rsidRPr="00000000">
        <w:rPr>
          <w:rFonts w:ascii="Calibri" w:cs="Calibri" w:eastAsia="Calibri" w:hAnsi="Calibri"/>
          <w:sz w:val="24"/>
          <w:szCs w:val="24"/>
          <w:highlight w:val="white"/>
          <w:rtl w:val="0"/>
        </w:rPr>
        <w:t xml:space="preserve"> (investor in disrupter brands and former professional racing driver)</w:t>
      </w:r>
      <w:r w:rsidDel="00000000" w:rsidR="00000000" w:rsidRPr="00000000">
        <w:rPr>
          <w:rFonts w:ascii="Calibri" w:cs="Calibri" w:eastAsia="Calibri" w:hAnsi="Calibri"/>
          <w:sz w:val="24"/>
          <w:szCs w:val="24"/>
          <w:highlight w:val="white"/>
          <w:rtl w:val="0"/>
        </w:rPr>
        <w:t xml:space="preserve">, and the co-founders of </w:t>
      </w:r>
      <w:hyperlink r:id="rId10">
        <w:r w:rsidDel="00000000" w:rsidR="00000000" w:rsidRPr="00000000">
          <w:rPr>
            <w:rFonts w:ascii="Calibri" w:cs="Calibri" w:eastAsia="Calibri" w:hAnsi="Calibri"/>
            <w:color w:val="1155cc"/>
            <w:sz w:val="24"/>
            <w:szCs w:val="24"/>
            <w:highlight w:val="white"/>
            <w:u w:val="single"/>
            <w:rtl w:val="0"/>
          </w:rPr>
          <w:t xml:space="preserve">Runtastic</w:t>
        </w:r>
      </w:hyperlink>
      <w:r w:rsidDel="00000000" w:rsidR="00000000" w:rsidRPr="00000000">
        <w:rPr>
          <w:rFonts w:ascii="Calibri" w:cs="Calibri" w:eastAsia="Calibri" w:hAnsi="Calibri"/>
          <w:sz w:val="24"/>
          <w:szCs w:val="24"/>
          <w:highlight w:val="white"/>
          <w:rtl w:val="0"/>
        </w:rPr>
        <w:t xml:space="preserve">. Camilla Dolan of Eka Ventures will join the board alongside the app’s founders Kevin Shanahan and Diego López.</w:t>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The investment will accelerate the company’s global growth ambitions and scale up its product development efforts, giving users personalised recommendations based on their relationship interests and needs. </w:t>
      </w:r>
      <w:r w:rsidDel="00000000" w:rsidR="00000000" w:rsidRPr="00000000">
        <w:rPr>
          <w:rFonts w:ascii="Calibri" w:cs="Calibri" w:eastAsia="Calibri" w:hAnsi="Calibri"/>
          <w:sz w:val="24"/>
          <w:szCs w:val="24"/>
          <w:rtl w:val="0"/>
        </w:rPr>
        <w:t xml:space="preserve">With dating apps generating revenue of more than </w:t>
      </w:r>
      <w:hyperlink r:id="rId11">
        <w:r w:rsidDel="00000000" w:rsidR="00000000" w:rsidRPr="00000000">
          <w:rPr>
            <w:rFonts w:ascii="Calibri" w:cs="Calibri" w:eastAsia="Calibri" w:hAnsi="Calibri"/>
            <w:color w:val="1155cc"/>
            <w:sz w:val="24"/>
            <w:szCs w:val="24"/>
            <w:u w:val="single"/>
            <w:rtl w:val="0"/>
          </w:rPr>
          <w:t xml:space="preserve">$3 billion</w:t>
        </w:r>
      </w:hyperlink>
      <w:r w:rsidDel="00000000" w:rsidR="00000000" w:rsidRPr="00000000">
        <w:rPr>
          <w:rFonts w:ascii="Calibri" w:cs="Calibri" w:eastAsia="Calibri" w:hAnsi="Calibri"/>
          <w:sz w:val="24"/>
          <w:szCs w:val="24"/>
          <w:rtl w:val="0"/>
        </w:rPr>
        <w:t xml:space="preserve"> in 2020 alone, the market is now ripe for relationship apps such as Paired to help couples </w:t>
      </w:r>
      <w:r w:rsidDel="00000000" w:rsidR="00000000" w:rsidRPr="00000000">
        <w:rPr>
          <w:rFonts w:ascii="Calibri" w:cs="Calibri" w:eastAsia="Calibri" w:hAnsi="Calibri"/>
          <w:sz w:val="24"/>
          <w:szCs w:val="24"/>
          <w:rtl w:val="0"/>
        </w:rPr>
        <w:t xml:space="preserve">make their relationship last.</w:t>
      </w: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Paired is a fun, </w:t>
      </w:r>
      <w:r w:rsidDel="00000000" w:rsidR="00000000" w:rsidRPr="00000000">
        <w:rPr>
          <w:rFonts w:ascii="Calibri" w:cs="Calibri" w:eastAsia="Calibri" w:hAnsi="Calibri"/>
          <w:sz w:val="24"/>
          <w:szCs w:val="24"/>
          <w:rtl w:val="0"/>
        </w:rPr>
        <w:t xml:space="preserve">evidence-based</w:t>
      </w:r>
      <w:r w:rsidDel="00000000" w:rsidR="00000000" w:rsidRPr="00000000">
        <w:rPr>
          <w:rFonts w:ascii="Calibri" w:cs="Calibri" w:eastAsia="Calibri" w:hAnsi="Calibri"/>
          <w:sz w:val="24"/>
          <w:szCs w:val="24"/>
          <w:rtl w:val="0"/>
        </w:rPr>
        <w:t xml:space="preserve"> app that prompts daily conversations between partners. Since launching in October 2020 it has more than 5,000 paying subscribers, with growing audiences in the US, UK, Australia, and Canada. An </w:t>
      </w:r>
      <w:hyperlink r:id="rId12">
        <w:r w:rsidDel="00000000" w:rsidR="00000000" w:rsidRPr="00000000">
          <w:rPr>
            <w:rFonts w:ascii="Calibri" w:cs="Calibri" w:eastAsia="Calibri" w:hAnsi="Calibri"/>
            <w:color w:val="1155cc"/>
            <w:sz w:val="24"/>
            <w:szCs w:val="24"/>
            <w:u w:val="single"/>
            <w:rtl w:val="0"/>
          </w:rPr>
          <w:t xml:space="preserve">independent evaluation</w:t>
        </w:r>
      </w:hyperlink>
      <w:r w:rsidDel="00000000" w:rsidR="00000000" w:rsidRPr="00000000">
        <w:rPr>
          <w:rFonts w:ascii="Calibri" w:cs="Calibri" w:eastAsia="Calibri" w:hAnsi="Calibri"/>
          <w:sz w:val="24"/>
          <w:szCs w:val="24"/>
          <w:rtl w:val="0"/>
        </w:rPr>
        <w:t xml:space="preserve"> of the app by The Open University and the University of Brighton published in March 2021 found that couples using Paired see a 36% increase in the quality of their relationship in just three months. It demonstrated that Paired has a significant positive impact on communication, dealing with conflict, feeling connected, and comfort discussing sex life. </w:t>
      </w: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w:t>
      </w:r>
      <w:r w:rsidDel="00000000" w:rsidR="00000000" w:rsidRPr="00000000">
        <w:rPr>
          <w:rFonts w:ascii="Calibri" w:cs="Calibri" w:eastAsia="Calibri" w:hAnsi="Calibri"/>
          <w:sz w:val="24"/>
          <w:szCs w:val="24"/>
          <w:rtl w:val="0"/>
        </w:rPr>
        <w:t xml:space="preserve">delighted by the support of our investors to bring relationship care to more couples,” comments Paired’s co-founder Kevin Shanahan. “I developed Paired because my own experience was that while we have a tool to treat relationship distress, which is couples therapy or counselling, we’re lacking tools</w:t>
      </w:r>
      <w:r w:rsidDel="00000000" w:rsidR="00000000" w:rsidRPr="00000000">
        <w:rPr>
          <w:rFonts w:ascii="Calibri" w:cs="Calibri" w:eastAsia="Calibri" w:hAnsi="Calibri"/>
          <w:sz w:val="24"/>
          <w:szCs w:val="24"/>
          <w:rtl w:val="0"/>
        </w:rPr>
        <w:t xml:space="preserve"> to promote healthy relationship behaviours and prevent problems from arising in the first place</w:t>
      </w:r>
      <w:r w:rsidDel="00000000" w:rsidR="00000000" w:rsidRPr="00000000">
        <w:rPr>
          <w:rFonts w:ascii="Calibri" w:cs="Calibri" w:eastAsia="Calibri" w:hAnsi="Calibri"/>
          <w:sz w:val="24"/>
          <w:szCs w:val="24"/>
          <w:rtl w:val="0"/>
        </w:rPr>
        <w:t xml:space="preserve">. We know that people are relying on technology to find love - in 2020 </w:t>
      </w:r>
      <w:hyperlink r:id="rId13">
        <w:r w:rsidDel="00000000" w:rsidR="00000000" w:rsidRPr="00000000">
          <w:rPr>
            <w:rFonts w:ascii="Calibri" w:cs="Calibri" w:eastAsia="Calibri" w:hAnsi="Calibri"/>
            <w:color w:val="1155cc"/>
            <w:sz w:val="24"/>
            <w:szCs w:val="24"/>
            <w:u w:val="single"/>
            <w:rtl w:val="0"/>
          </w:rPr>
          <w:t xml:space="preserve">a third of US adults</w:t>
        </w:r>
      </w:hyperlink>
      <w:r w:rsidDel="00000000" w:rsidR="00000000" w:rsidRPr="00000000">
        <w:rPr>
          <w:rFonts w:ascii="Calibri" w:cs="Calibri" w:eastAsia="Calibri" w:hAnsi="Calibri"/>
          <w:sz w:val="24"/>
          <w:szCs w:val="24"/>
          <w:rtl w:val="0"/>
        </w:rPr>
        <w:t xml:space="preserve"> used a dating app or site. I believe we’ll soon see a shift towards people using technology to help them stay in love too.”</w:t>
      </w:r>
    </w:p>
    <w:p w:rsidR="00000000" w:rsidDel="00000000" w:rsidP="00000000" w:rsidRDefault="00000000" w:rsidRPr="00000000" w14:paraId="0000001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after="240"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Camilla Dolan from </w:t>
      </w:r>
      <w:r w:rsidDel="00000000" w:rsidR="00000000" w:rsidRPr="00000000">
        <w:rPr>
          <w:rFonts w:ascii="Calibri" w:cs="Calibri" w:eastAsia="Calibri" w:hAnsi="Calibri"/>
          <w:sz w:val="24"/>
          <w:szCs w:val="24"/>
          <w:highlight w:val="white"/>
          <w:rtl w:val="0"/>
        </w:rPr>
        <w:t xml:space="preserve">Eka </w:t>
      </w:r>
      <w:r w:rsidDel="00000000" w:rsidR="00000000" w:rsidRPr="00000000">
        <w:rPr>
          <w:rFonts w:ascii="Calibri" w:cs="Calibri" w:eastAsia="Calibri" w:hAnsi="Calibri"/>
          <w:sz w:val="24"/>
          <w:szCs w:val="24"/>
          <w:highlight w:val="white"/>
          <w:rtl w:val="0"/>
        </w:rPr>
        <w:t xml:space="preserve">Ventures </w:t>
      </w:r>
      <w:r w:rsidDel="00000000" w:rsidR="00000000" w:rsidRPr="00000000">
        <w:rPr>
          <w:rFonts w:ascii="Calibri" w:cs="Calibri" w:eastAsia="Calibri" w:hAnsi="Calibri"/>
          <w:sz w:val="24"/>
          <w:szCs w:val="24"/>
          <w:highlight w:val="white"/>
          <w:rtl w:val="0"/>
        </w:rPr>
        <w:t xml:space="preserve">said</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rtl w:val="0"/>
        </w:rPr>
        <w:t xml:space="preserve">If you ask most people what the key to their happiness is, they are likely to say good relationships! And the most important among these is often their relationship with their partner. </w:t>
      </w:r>
      <w:r w:rsidDel="00000000" w:rsidR="00000000" w:rsidRPr="00000000">
        <w:rPr>
          <w:rFonts w:ascii="Calibri" w:cs="Calibri" w:eastAsia="Calibri" w:hAnsi="Calibri"/>
          <w:sz w:val="24"/>
          <w:szCs w:val="24"/>
          <w:highlight w:val="white"/>
          <w:rtl w:val="0"/>
        </w:rPr>
        <w:t xml:space="preserve">Despite relationship health being such an important and truly global part of our lives there is not currently an accessible and affordable way of supporting it – Paired has set out to change that. We love Kevin &amp; Diego's vision to bring happiness and health to relationships and be the global category leader for relationship management. What really got us excited though was the Paired user stories and the level of change that Paired is already having on their early users.”</w:t>
      </w:r>
    </w:p>
    <w:p w:rsidR="00000000" w:rsidDel="00000000" w:rsidP="00000000" w:rsidRDefault="00000000" w:rsidRPr="00000000" w14:paraId="0000001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Existing investor Taavet Hinrikus, co-founder of Wise, adds: “Kevin and the Paired team have a vision for improving the relationships of hundreds of millions of couples. Building and strengthening relationships is something we all need help with from time to time, but lots of people feel unsure of where to turn for help. The rapid uptake from paid subscribers since their October launch makes me confident that it can become the global, digital platform for relationships.”</w:t>
      </w:r>
    </w:p>
    <w:p w:rsidR="00000000" w:rsidDel="00000000" w:rsidP="00000000" w:rsidRDefault="00000000" w:rsidRPr="00000000" w14:paraId="00000014">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after="2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Paired is available globally and is free to download from the </w:t>
      </w:r>
      <w:hyperlink r:id="rId14">
        <w:r w:rsidDel="00000000" w:rsidR="00000000" w:rsidRPr="00000000">
          <w:rPr>
            <w:rFonts w:ascii="Calibri" w:cs="Calibri" w:eastAsia="Calibri" w:hAnsi="Calibri"/>
            <w:color w:val="1155cc"/>
            <w:sz w:val="24"/>
            <w:szCs w:val="24"/>
            <w:u w:val="single"/>
            <w:rtl w:val="0"/>
          </w:rPr>
          <w:t xml:space="preserve">Apple App Store</w:t>
        </w:r>
      </w:hyperlink>
      <w:r w:rsidDel="00000000" w:rsidR="00000000" w:rsidRPr="00000000">
        <w:rPr>
          <w:rFonts w:ascii="Calibri" w:cs="Calibri" w:eastAsia="Calibri" w:hAnsi="Calibri"/>
          <w:sz w:val="24"/>
          <w:szCs w:val="24"/>
          <w:rtl w:val="0"/>
        </w:rPr>
        <w:t xml:space="preserve"> and </w:t>
      </w:r>
      <w:hyperlink r:id="rId15">
        <w:r w:rsidDel="00000000" w:rsidR="00000000" w:rsidRPr="00000000">
          <w:rPr>
            <w:rFonts w:ascii="Calibri" w:cs="Calibri" w:eastAsia="Calibri" w:hAnsi="Calibri"/>
            <w:color w:val="1155cc"/>
            <w:sz w:val="24"/>
            <w:szCs w:val="24"/>
            <w:u w:val="single"/>
            <w:rtl w:val="0"/>
          </w:rPr>
          <w:t xml:space="preserve">Google Play Store</w:t>
        </w:r>
      </w:hyperlink>
      <w:r w:rsidDel="00000000" w:rsidR="00000000" w:rsidRPr="00000000">
        <w:rPr>
          <w:rFonts w:ascii="Calibri" w:cs="Calibri" w:eastAsia="Calibri" w:hAnsi="Calibri"/>
          <w:sz w:val="24"/>
          <w:szCs w:val="24"/>
          <w:rtl w:val="0"/>
        </w:rPr>
        <w:t xml:space="preserve">, with a monthly or annual subscription required to access the full range of content and support.</w:t>
      </w:r>
    </w:p>
    <w:p w:rsidR="00000000" w:rsidDel="00000000" w:rsidP="00000000" w:rsidRDefault="00000000" w:rsidRPr="00000000" w14:paraId="00000016">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Ends -</w:t>
      </w:r>
    </w:p>
    <w:p w:rsidR="00000000" w:rsidDel="00000000" w:rsidP="00000000" w:rsidRDefault="00000000" w:rsidRPr="00000000" w14:paraId="00000017">
      <w:pPr>
        <w:spacing w:after="240" w:before="28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About Paired</w:t>
      </w:r>
      <w:r w:rsidDel="00000000" w:rsidR="00000000" w:rsidRPr="00000000">
        <w:rPr>
          <w:rFonts w:ascii="Calibri" w:cs="Calibri" w:eastAsia="Calibri" w:hAnsi="Calibri"/>
          <w:sz w:val="24"/>
          <w:szCs w:val="24"/>
          <w:highlight w:val="yellow"/>
          <w:rtl w:val="0"/>
        </w:rPr>
        <w:br w:type="textWrapping"/>
      </w:r>
      <w:r w:rsidDel="00000000" w:rsidR="00000000" w:rsidRPr="00000000">
        <w:rPr>
          <w:rFonts w:ascii="Calibri" w:cs="Calibri" w:eastAsia="Calibri" w:hAnsi="Calibri"/>
          <w:sz w:val="24"/>
          <w:szCs w:val="24"/>
          <w:highlight w:val="white"/>
          <w:rtl w:val="0"/>
        </w:rPr>
        <w:t xml:space="preserve">Paired is a relationship app that launched in October 2020. Its mission is to make relationships happier and healthier by prompting daily conversations between couples, which take the form of fun questions, quizzes, and expert tips. Paired was founded by Kevin Shanahan and Diego López, who previously worked at leading language learning app Memrise. Dr. Jacqui Gabb, Professor of Sociology and Intimacy at The Open University, is the Chief Relationships Officer at Paired. The app is free to download with a Premium subscription offering access to a full library of content and a more personalised experience. </w:t>
      </w:r>
      <w:hyperlink r:id="rId16">
        <w:r w:rsidDel="00000000" w:rsidR="00000000" w:rsidRPr="00000000">
          <w:rPr>
            <w:rFonts w:ascii="Calibri" w:cs="Calibri" w:eastAsia="Calibri" w:hAnsi="Calibri"/>
            <w:color w:val="1155cc"/>
            <w:sz w:val="24"/>
            <w:szCs w:val="24"/>
            <w:highlight w:val="white"/>
            <w:u w:val="single"/>
            <w:rtl w:val="0"/>
          </w:rPr>
          <w:t xml:space="preserve">www.getpaired.com</w:t>
        </w:r>
      </w:hyperlink>
      <w:r w:rsidDel="00000000" w:rsidR="00000000" w:rsidRPr="00000000">
        <w:rPr>
          <w:rFonts w:ascii="Calibri" w:cs="Calibri" w:eastAsia="Calibri" w:hAnsi="Calibri"/>
          <w:b w:val="1"/>
          <w:sz w:val="24"/>
          <w:szCs w:val="24"/>
          <w:rtl w:val="0"/>
        </w:rPr>
        <w:br w:type="textWrapping"/>
      </w:r>
    </w:p>
    <w:p w:rsidR="00000000" w:rsidDel="00000000" w:rsidP="00000000" w:rsidRDefault="00000000" w:rsidRPr="00000000" w14:paraId="00000018">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 more information, images or press requests please contact </w:t>
      </w:r>
    </w:p>
    <w:p w:rsidR="00000000" w:rsidDel="00000000" w:rsidP="00000000" w:rsidRDefault="00000000" w:rsidRPr="00000000" w14:paraId="00000019">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Jill Cotton | </w:t>
      </w:r>
      <w:hyperlink r:id="rId17">
        <w:r w:rsidDel="00000000" w:rsidR="00000000" w:rsidRPr="00000000">
          <w:rPr>
            <w:rFonts w:ascii="Calibri" w:cs="Calibri" w:eastAsia="Calibri" w:hAnsi="Calibri"/>
            <w:b w:val="1"/>
            <w:color w:val="1155cc"/>
            <w:sz w:val="24"/>
            <w:szCs w:val="24"/>
            <w:u w:val="single"/>
            <w:rtl w:val="0"/>
          </w:rPr>
          <w:t xml:space="preserve">jill@getpaired.com</w:t>
        </w:r>
      </w:hyperlink>
      <w:r w:rsidDel="00000000" w:rsidR="00000000" w:rsidRPr="00000000">
        <w:rPr>
          <w:rFonts w:ascii="Calibri" w:cs="Calibri" w:eastAsia="Calibri" w:hAnsi="Calibri"/>
          <w:b w:val="1"/>
          <w:sz w:val="24"/>
          <w:szCs w:val="24"/>
          <w:rtl w:val="0"/>
        </w:rPr>
        <w:t xml:space="preserve"> | +44 07838 144 992</w:t>
      </w:r>
      <w:r w:rsidDel="00000000" w:rsidR="00000000" w:rsidRPr="00000000">
        <w:rPr>
          <w:rtl w:val="0"/>
        </w:rPr>
      </w:r>
    </w:p>
    <w:p w:rsidR="00000000" w:rsidDel="00000000" w:rsidP="00000000" w:rsidRDefault="00000000" w:rsidRPr="00000000" w14:paraId="0000001A">
      <w:pPr>
        <w:spacing w:line="240" w:lineRule="auto"/>
        <w:jc w:val="both"/>
        <w:rPr>
          <w:rFonts w:ascii="Calibri" w:cs="Calibri" w:eastAsia="Calibri" w:hAnsi="Calibri"/>
          <w:b w:val="1"/>
          <w:sz w:val="24"/>
          <w:szCs w:val="24"/>
        </w:rPr>
      </w:pPr>
      <w:r w:rsidDel="00000000" w:rsidR="00000000" w:rsidRPr="00000000">
        <w:rPr>
          <w:rtl w:val="0"/>
        </w:rPr>
      </w:r>
    </w:p>
    <w:sectPr>
      <w:headerReference r:id="rId18" w:type="default"/>
      <w:headerReference r:id="rId19" w:type="first"/>
      <w:footerReference r:id="rId20"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right"/>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-285749</wp:posOffset>
          </wp:positionH>
          <wp:positionV relativeFrom="paragraph">
            <wp:posOffset>-342899</wp:posOffset>
          </wp:positionV>
          <wp:extent cx="1395413" cy="93631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95413" cy="936316"/>
                  </a:xfrm>
                  <a:prstGeom prst="rect"/>
                  <a:ln/>
                </pic:spPr>
              </pic:pic>
            </a:graphicData>
          </a:graphic>
        </wp:anchor>
      </w:drawing>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businessofapps.com/data/dating-app-market/" TargetMode="External"/><Relationship Id="rId10" Type="http://schemas.openxmlformats.org/officeDocument/2006/relationships/hyperlink" Target="https://www.runtastic.com/" TargetMode="External"/><Relationship Id="rId13" Type="http://schemas.openxmlformats.org/officeDocument/2006/relationships/hyperlink" Target="https://www.pewresearch.org/internet/2020/02/06/the-virtues-and-downsides-of-online-dating/" TargetMode="External"/><Relationship Id="rId12" Type="http://schemas.openxmlformats.org/officeDocument/2006/relationships/hyperlink" Target="http://www.getpaired.com/ourepor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aroldprimat.com/business-activities/investments/" TargetMode="External"/><Relationship Id="rId15" Type="http://schemas.openxmlformats.org/officeDocument/2006/relationships/hyperlink" Target="https://play.google.com/store/apps/details?id=com.getpaired.app" TargetMode="External"/><Relationship Id="rId14" Type="http://schemas.openxmlformats.org/officeDocument/2006/relationships/hyperlink" Target="https://apps.apple.com/gb/app/id1469609343?ls=1" TargetMode="External"/><Relationship Id="rId17" Type="http://schemas.openxmlformats.org/officeDocument/2006/relationships/hyperlink" Target="mailto:jill@getpaired.com" TargetMode="External"/><Relationship Id="rId16" Type="http://schemas.openxmlformats.org/officeDocument/2006/relationships/hyperlink" Target="http://www.getpaired.com"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hyperlink" Target="http://www.getpaired.com" TargetMode="External"/><Relationship Id="rId18" Type="http://schemas.openxmlformats.org/officeDocument/2006/relationships/header" Target="header1.xml"/><Relationship Id="rId7" Type="http://schemas.openxmlformats.org/officeDocument/2006/relationships/hyperlink" Target="https://www.ekavc.com/" TargetMode="External"/><Relationship Id="rId8" Type="http://schemas.openxmlformats.org/officeDocument/2006/relationships/hyperlink" Target="https://wis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